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782F" w:rsidRDefault="0047174A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37250" cy="817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1. Общие положения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Положение об организации инклюзивного образования обучающихся с ограниченными возможностями здоровья  в </w:t>
      </w:r>
      <w:r>
        <w:rPr>
          <w:rFonts w:ascii="Arial" w:hAnsi="Arial" w:cs="Arial"/>
          <w:color w:val="000000"/>
          <w:sz w:val="20"/>
          <w:szCs w:val="20"/>
        </w:rPr>
        <w:t xml:space="preserve"> ЧНДОУ «Детский сад» «Радуга детства» </w:t>
      </w:r>
      <w:r>
        <w:rPr>
          <w:rFonts w:ascii="Arial" w:hAnsi="Arial" w:cs="Arial"/>
          <w:color w:val="000000"/>
          <w:sz w:val="20"/>
          <w:szCs w:val="20"/>
        </w:rPr>
        <w:t xml:space="preserve">(далее </w:t>
      </w:r>
      <w:r>
        <w:rPr>
          <w:rFonts w:ascii="Arial" w:hAnsi="Arial" w:cs="Arial"/>
          <w:color w:val="000000"/>
          <w:sz w:val="20"/>
          <w:szCs w:val="20"/>
        </w:rPr>
        <w:t xml:space="preserve">ЧНДОУ </w:t>
      </w:r>
      <w:r>
        <w:rPr>
          <w:rFonts w:ascii="Arial" w:hAnsi="Arial" w:cs="Arial"/>
          <w:color w:val="000000"/>
          <w:sz w:val="20"/>
          <w:szCs w:val="20"/>
        </w:rPr>
        <w:t xml:space="preserve">) разработано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безбарьерной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образовательной среды для данной категории в</w:t>
      </w:r>
      <w:r w:rsidRPr="00F078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ЧНДОУ; коррекции нарушений развития, успешной социальной адаптации.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Настоящее Положение разработано на основании Федеральных Законов: от 24.11.1995 № 181-ФЗ «О социальной защите инвалидов в Российской Федерации»; от 29.12.2012 № 273-ФЗ «Об образовании в Российской Федерации»; от 03.05.2012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Настоящее Положение определяет модель организации инклюзивного образования воспитанников с ОВЗ </w:t>
      </w:r>
      <w:r>
        <w:rPr>
          <w:rFonts w:ascii="Arial" w:hAnsi="Arial" w:cs="Arial"/>
          <w:color w:val="000000"/>
          <w:sz w:val="20"/>
          <w:szCs w:val="20"/>
        </w:rPr>
        <w:t xml:space="preserve"> в </w:t>
      </w:r>
      <w:r>
        <w:rPr>
          <w:rFonts w:ascii="Arial" w:hAnsi="Arial" w:cs="Arial"/>
          <w:color w:val="000000"/>
          <w:sz w:val="20"/>
          <w:szCs w:val="20"/>
        </w:rPr>
        <w:t>ЧНДОУ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 в образовательных учреждениях, которые создают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1.4.В рамках модели «частичная интеграция ребёнка с ограниченными возможностями здоровья в функционирующей группе нормально развивающихся сверстников» оказание образовательных услуг детям с ОВЗ осуществляется в функционирующей группе ДОУ и предусматривает частичное включение ребёнка в образовательный процесс ДОУ.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Цель организации инклюзивного образования детей с ОВЗ по данной модели - обеспечение права детей с ОВЗ в возрасте от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х  до 7 лет на качественное и доступное образование по полной общеобразовательной или индивидуальной программе,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учётом индивидуальных возможностей и личностных особенностей ребёнка, обеспечение условий для совместного воспитания детей с разными образовательными возможностями.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 Организация инклюзивного образования детей по модели «частичная интеграция ребёнка с ограниченными возможностями здоровья в функционирующей группе нормально развивающихся сверстников»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1.Инклюзивное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образование детей с ОВЗ по модели «частичная интеграция ребёнка с ограниченными возможностями здоровья в функционирующей группе нормально развивающихся сверстников» организуется с согласия родителей (законных представителей).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2.Приём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детей с ОВЗ в функционирующую группу осуществляется на основании письменного заявления родителей (законных представителей) на имя </w:t>
      </w:r>
      <w:r>
        <w:rPr>
          <w:rFonts w:ascii="Arial" w:hAnsi="Arial" w:cs="Arial"/>
          <w:color w:val="000000"/>
          <w:sz w:val="20"/>
          <w:szCs w:val="20"/>
        </w:rPr>
        <w:t xml:space="preserve"> директора</w:t>
      </w:r>
      <w:r>
        <w:rPr>
          <w:rFonts w:ascii="Arial" w:hAnsi="Arial" w:cs="Arial"/>
          <w:color w:val="000000"/>
          <w:sz w:val="20"/>
          <w:szCs w:val="20"/>
        </w:rPr>
        <w:t xml:space="preserve"> ЧНДОУ, медицинского заключения лечебного учреждения и осуществляется в общем порядке, установленном законодательством. Приём в группу может проводиться в течение всего года при наличии свободных мест. Дети с ОВЗ включаются в списочный состав соответствующей возрастной группы.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3.Отношения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между ДОУ и родителями (законными представителями) регулируются договором, заключаемым в установленном порядке.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4.При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поступлении в детский сад ДОУ направляет ребёнка с ОВЗ в случае необходимости и с согласия родителей (законных представителей) на ПМПК для получения заключения с рекомендациями по организации адаптационных и интеграционных мероприятий, воспитания и обучения ребёнка с ОВЗ.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5.При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наличии возможности в ДОУ рекомендуется выделение штатной единицы – специалист сопровождения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тьютер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который в случае необходимости, по заключению ПМПК, будет обеспечивать сопровождение детей с ОВЗ. Сопровождение ребёнка с ОВЗ может осуществлять родитель (законный представитель).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6.На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основе психолого-медико-педагогической диагностики ребёнка с ОВЗ проектируется его индивидуальный образовательный маршрут (далее – ИОМ). ИОМ – это движение в образовательном пространстве, создаваемом для ребёнка и его семьи при осуществлении образовательного и психолого-педагогического сопровождения в ДОУ. ИОМ включает индивидуальную образовательную программу и индивидуальную программу включения ребёнка с ОВЗ в интеграционную среду ДОУ, который согласуется и подписывается родителями ребёнка. В ходе выполнения ИОМ подвергается корректировке и дополнению.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2.7.Определяются условия и технология включения ребёнка с ОВЗ в функционирующую группу ДОУ (определяется дозирование времени пребывания ребёнка с ОВЗ в ДОУ, необходимость наличия специалиста сопровождения ребёнка с ОВЗ в ДОУ при интеграции в функционирующую группу, составляется индивидуальный график посещения ребёнком детского сада, планируются адаптационные и интеграционные мероприятия). По мере адаптации к условиям группы время пребывания ребёнка с ОВЗ увеличивается.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2.8.Содержание образовательного процесса в группе определяется основной общеобразовательной программой ДОУ и индивидуальной образовательной программой ребёнка с ОВЗ, составляемой на основе типовых, специальных, коррекционных, адаптированных или авторских программ с учётом комплексной оценки ресурсов и дефицитов ребёнка.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2.9.В рамках модели частичной интеграции оказание образовательных услуг ребёнку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ребёнком с ОВЗ. Режим дня и недели может быть гибким.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образовательной программой ребёнка с ОВЗ.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2.10.В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ребёнка социальных и практически-ориентированных навыков.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2.11.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12.Педагог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-психолог проводит коррекционно-развивающую работу в соответствии с индивидуальной образовательной программой ребёнка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13.Коррекционная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логопедическая помощь, в случае необходимости, оказывается в логопедическом пункте  ЧНДОУ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14.Медицинское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сопровождение осуществляется под руководством старшей медицинской сестры и врача-педиатра на основе договора, заключённого между ДОУ и районной поликлиникой. Совместно разрабатывается дифференцированная лечебно-оздоровительная программа ребёнка с ОВЗ с учётом диагноза, степени тяжести заболевания, возраста и индивидуальных особенностей ребёнка. При наличии возможности для осуществления лечебно-оздоровительных мероприятий вводятся дополнительные ставки: медицинская сестра по массажу, специалист и др.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15.Дети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2.16.С участниками интеграционных процессов (педагогами, специалистами, родителями ребёнка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2.17.В процессе работы с ребёнком с ОВЗ может быть осуществлена его полная интеграция в группу общего развития с согласия родителей (законных представителей) и на основании заключения ПМПК (или педагогов, врача, специалистов).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18.ДОУ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организует предметно-развивающую среду, обеспечивающую разным детям доступ к развитию их возможностей.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19.Родители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мере необходимости участвуют в интеграционных мероприятиях.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2.20.ДОУ оказывает родителям (законным представителям) ребёнка с ОВЗ методическую и консультативную помощь с целью повышения их медицинской,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ребёнка с ОВЗ.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21.ДОУ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осуществляет промежуточную и итоговую диагностику развития ребёнка с ОВЗ, мониторинг их социальной адаптации, формы и сроки которых установлены основной общеобразовательной программой ДОУ.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22.ДОУ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должно взаимодействовать с ПМПК, учреждениями здравоохранения, социальными партнёрами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учреждений, ведущими работу по изучению инклюзивной практики.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3. Финансовое обеспечение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2.Платные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4. Участники образовательного процесса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Участники образовательного процесса: педагогические работники, родители и воспитанники.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Родители (законные представители) имеют право: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защищать законные права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ребенка;  обращаться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разрешения конфликтных ситуаций к администрации ЧНДОУ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4.3. Воспитанник имеет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право:  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уважение человеческого достоинства; на моральное поощрение за успехи.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Педагогический работник имеет права, предусмотренные законом РФ «Об образовании».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5. Порядок управления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Заведующий ЧНДОУ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заключаемого ежегодно договора, осуществляет систематический контроль эффективности работы.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Приложение к Положению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Структура адаптированной образовательной программы: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Титульный лист (наименование образовательного учреждения; гриф согласования программы (с указанием даты проведения и номера протокола заседания методического объединения); гриф утверждения программы руководителем образовательного учреждения (с указанием даты и номера приказа); название АОП без указания категории лиц с ОВЗ; ФИО педагога(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разработавшего(их) и реализующего(их) программу ; группа, в которой  реализуется программа; год составления программы.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Пояснительная записка, в которой излагается краткая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психолого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педагогическая характеристика обучающихся с ОВЗ, с описанием особенностей их психофизического развития. 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текущий период (с указанием индивидуальных особенностей конкретного обучающегося с ОВЗ).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пояснительной записке указывается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рассчитана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Содержание программы.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АОП.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Основные требования к результатам реализации АОП.</w:t>
      </w:r>
    </w:p>
    <w:p w:rsidR="00F0782F" w:rsidRDefault="00F0782F" w:rsidP="00F078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(воспитанника)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</w:t>
      </w:r>
    </w:p>
    <w:p w:rsidR="00321ED2" w:rsidRDefault="00321ED2"/>
    <w:sectPr w:rsidR="003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2F"/>
    <w:rsid w:val="00321ED2"/>
    <w:rsid w:val="0047174A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429A"/>
  <w15:chartTrackingRefBased/>
  <w15:docId w15:val="{42D34EF7-66AD-4865-A01E-CF512DB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5925-9AA4-4348-AF95-F910BBA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Баринов</dc:creator>
  <cp:keywords/>
  <dc:description/>
  <cp:lastModifiedBy>Максим Баринов</cp:lastModifiedBy>
  <cp:revision>2</cp:revision>
  <cp:lastPrinted>2020-06-13T03:40:00Z</cp:lastPrinted>
  <dcterms:created xsi:type="dcterms:W3CDTF">2020-06-13T03:44:00Z</dcterms:created>
  <dcterms:modified xsi:type="dcterms:W3CDTF">2020-06-13T03:44:00Z</dcterms:modified>
</cp:coreProperties>
</file>